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98" w:rsidRDefault="001212FE" w:rsidP="001212FE">
      <w:pPr>
        <w:spacing w:before="120" w:after="28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Tuyên truyền </w:t>
      </w:r>
      <w:bookmarkStart w:id="0" w:name="loai_1"/>
      <w:r w:rsidRPr="001212FE">
        <w:rPr>
          <w:rFonts w:ascii="Times New Roman" w:hAnsi="Times New Roman" w:cs="Times New Roman"/>
          <w:b/>
          <w:sz w:val="28"/>
          <w:szCs w:val="28"/>
        </w:rPr>
        <w:t>Nghị quyết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A98">
        <w:rPr>
          <w:rFonts w:ascii="Times New Roman" w:hAnsi="Times New Roman" w:cs="Times New Roman"/>
          <w:b/>
          <w:sz w:val="28"/>
          <w:szCs w:val="28"/>
        </w:rPr>
        <w:t xml:space="preserve">Đại </w:t>
      </w:r>
      <w:r w:rsidR="006F3A98" w:rsidRPr="006F3A98">
        <w:rPr>
          <w:rFonts w:ascii="Times New Roman" w:hAnsi="Times New Roman" w:cs="Times New Roman"/>
          <w:b/>
          <w:sz w:val="28"/>
          <w:szCs w:val="28"/>
        </w:rPr>
        <w:t>hội Công đoàn Viên chức tỉnh Quảng Trị</w:t>
      </w:r>
      <w:r w:rsidR="006F3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A98">
        <w:rPr>
          <w:rFonts w:ascii="Times New Roman" w:hAnsi="Times New Roman" w:cs="Times New Roman"/>
          <w:b/>
          <w:sz w:val="28"/>
          <w:szCs w:val="28"/>
        </w:rPr>
        <w:br/>
      </w:r>
      <w:r w:rsidR="006F3A98" w:rsidRPr="006F3A98">
        <w:rPr>
          <w:rFonts w:ascii="Times New Roman" w:hAnsi="Times New Roman" w:cs="Times New Roman"/>
          <w:b/>
          <w:sz w:val="28"/>
          <w:szCs w:val="28"/>
        </w:rPr>
        <w:t>lần thứ I</w:t>
      </w:r>
      <w:bookmarkStart w:id="1" w:name="_GoBack"/>
      <w:bookmarkEnd w:id="1"/>
      <w:r w:rsidR="006F3A98" w:rsidRPr="006F3A98">
        <w:rPr>
          <w:rFonts w:ascii="Times New Roman" w:hAnsi="Times New Roman" w:cs="Times New Roman"/>
          <w:b/>
          <w:sz w:val="28"/>
          <w:szCs w:val="28"/>
        </w:rPr>
        <w:t>V, nhiệm kỳ 2023-2028</w:t>
      </w:r>
    </w:p>
    <w:p w:rsidR="006F3A98" w:rsidRDefault="006F3A98" w:rsidP="006F3A9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07/7/2023, Ban Chấp hành </w:t>
      </w:r>
      <w:r w:rsidRPr="006F3A98">
        <w:rPr>
          <w:rFonts w:ascii="Times New Roman" w:hAnsi="Times New Roman" w:cs="Times New Roman"/>
          <w:sz w:val="28"/>
          <w:szCs w:val="28"/>
        </w:rPr>
        <w:t>Công đoàn Viên chức tỉnh Quảng Tr</w:t>
      </w:r>
      <w:r>
        <w:rPr>
          <w:rFonts w:ascii="Times New Roman" w:hAnsi="Times New Roman" w:cs="Times New Roman"/>
          <w:sz w:val="28"/>
          <w:szCs w:val="28"/>
        </w:rPr>
        <w:t xml:space="preserve">ị đã ban hành Nghị quyết </w:t>
      </w:r>
      <w:r w:rsidRPr="006F3A98">
        <w:rPr>
          <w:rFonts w:ascii="Times New Roman" w:hAnsi="Times New Roman" w:cs="Times New Roman"/>
          <w:sz w:val="28"/>
          <w:szCs w:val="28"/>
        </w:rPr>
        <w:t>Đại hội Công đoàn Viên chức tỉnh Quảng Trị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A98">
        <w:rPr>
          <w:rFonts w:ascii="Times New Roman" w:hAnsi="Times New Roman" w:cs="Times New Roman"/>
          <w:sz w:val="28"/>
          <w:szCs w:val="28"/>
        </w:rPr>
        <w:t>lần thứ IV, nhiệm kỳ 2023-2028</w:t>
      </w:r>
      <w:r>
        <w:rPr>
          <w:rFonts w:ascii="Times New Roman" w:hAnsi="Times New Roman" w:cs="Times New Roman"/>
          <w:sz w:val="28"/>
          <w:szCs w:val="28"/>
        </w:rPr>
        <w:t xml:space="preserve"> số 01/NQ-BCH.</w:t>
      </w:r>
    </w:p>
    <w:p w:rsidR="006F3A98" w:rsidRDefault="006F3A98" w:rsidP="006F3A9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Các chỉ tiêu cụ thể hàng năm của Nghị quyết </w:t>
      </w:r>
      <w:r w:rsidR="00CE0CD4">
        <w:rPr>
          <w:rFonts w:ascii="Times New Roman" w:hAnsi="Times New Roman" w:cs="Times New Roman"/>
          <w:sz w:val="28"/>
          <w:szCs w:val="28"/>
        </w:rPr>
        <w:t>gồm:</w:t>
      </w:r>
    </w:p>
    <w:p w:rsidR="00CE0CD4" w:rsidRDefault="00CE0CD4" w:rsidP="006F3A9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CD4">
        <w:rPr>
          <w:rFonts w:ascii="Times New Roman" w:hAnsi="Times New Roman" w:cs="Times New Roman"/>
          <w:sz w:val="28"/>
          <w:szCs w:val="28"/>
        </w:rPr>
        <w:t>- Phấn đấu CĐVC tỉnh đạt hoàn thành tốt nhiệm vụ trở lên; có trên 95% CĐCS hoàn thành tốt nhiệm vụ (trong đó 20% hoàn thành xuất sắc nhiệm vụ), không có CĐCS không hoàn thành nhiệm vụ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CD4" w:rsidRDefault="00CE0CD4" w:rsidP="006F3A9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CD4">
        <w:rPr>
          <w:rFonts w:ascii="Times New Roman" w:hAnsi="Times New Roman" w:cs="Times New Roman"/>
          <w:sz w:val="28"/>
          <w:szCs w:val="28"/>
        </w:rPr>
        <w:t xml:space="preserve">- 100% ĐV, NLĐ được tham gia học tập, </w:t>
      </w:r>
      <w:r>
        <w:rPr>
          <w:rFonts w:ascii="Times New Roman" w:hAnsi="Times New Roman" w:cs="Times New Roman"/>
          <w:sz w:val="28"/>
          <w:szCs w:val="28"/>
        </w:rPr>
        <w:t>quán</w:t>
      </w:r>
      <w:r w:rsidRPr="00CE0CD4">
        <w:rPr>
          <w:rFonts w:ascii="Times New Roman" w:hAnsi="Times New Roman" w:cs="Times New Roman"/>
          <w:sz w:val="28"/>
          <w:szCs w:val="28"/>
        </w:rPr>
        <w:t xml:space="preserve"> triệ</w:t>
      </w:r>
      <w:r>
        <w:rPr>
          <w:rFonts w:ascii="Times New Roman" w:hAnsi="Times New Roman" w:cs="Times New Roman"/>
          <w:sz w:val="28"/>
          <w:szCs w:val="28"/>
        </w:rPr>
        <w:t>t các</w:t>
      </w:r>
      <w:r w:rsidRPr="00CE0CD4">
        <w:rPr>
          <w:rFonts w:ascii="Times New Roman" w:hAnsi="Times New Roman" w:cs="Times New Roman"/>
          <w:sz w:val="28"/>
          <w:szCs w:val="28"/>
        </w:rPr>
        <w:t xml:space="preserve"> Nghị quyết </w:t>
      </w:r>
      <w:r>
        <w:rPr>
          <w:rFonts w:ascii="Times New Roman" w:hAnsi="Times New Roman" w:cs="Times New Roman"/>
          <w:sz w:val="28"/>
          <w:szCs w:val="28"/>
        </w:rPr>
        <w:t>của</w:t>
      </w:r>
      <w:r w:rsidRPr="00CE0CD4">
        <w:rPr>
          <w:rFonts w:ascii="Times New Roman" w:hAnsi="Times New Roman" w:cs="Times New Roman"/>
          <w:sz w:val="28"/>
          <w:szCs w:val="28"/>
        </w:rPr>
        <w:t xml:space="preserve"> Đảng, chính </w:t>
      </w:r>
      <w:r>
        <w:rPr>
          <w:rFonts w:ascii="Times New Roman" w:hAnsi="Times New Roman" w:cs="Times New Roman"/>
          <w:sz w:val="28"/>
          <w:szCs w:val="28"/>
        </w:rPr>
        <w:t>sách</w:t>
      </w:r>
      <w:r w:rsidRPr="00CE0C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pháp luật của</w:t>
      </w:r>
      <w:r w:rsidRPr="00CE0CD4">
        <w:rPr>
          <w:rFonts w:ascii="Times New Roman" w:hAnsi="Times New Roman" w:cs="Times New Roman"/>
          <w:sz w:val="28"/>
          <w:szCs w:val="28"/>
        </w:rPr>
        <w:t xml:space="preserve"> Nhà nướ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CE0CD4" w:rsidRDefault="00CE0CD4" w:rsidP="006F3A9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CD4">
        <w:rPr>
          <w:rFonts w:ascii="Times New Roman" w:hAnsi="Times New Roman" w:cs="Times New Roman"/>
          <w:sz w:val="28"/>
          <w:szCs w:val="28"/>
        </w:rPr>
        <w:t xml:space="preserve">- 100% đoàn viên được thăm hỏi, tặng quà khi có hoàn cảnh khó khăn; 90% đoàn viên được tham gia </w:t>
      </w:r>
      <w:r>
        <w:rPr>
          <w:rFonts w:ascii="Times New Roman" w:hAnsi="Times New Roman" w:cs="Times New Roman"/>
          <w:sz w:val="28"/>
          <w:szCs w:val="28"/>
        </w:rPr>
        <w:t>các</w:t>
      </w:r>
      <w:r w:rsidRPr="00CE0CD4">
        <w:rPr>
          <w:rFonts w:ascii="Times New Roman" w:hAnsi="Times New Roman" w:cs="Times New Roman"/>
          <w:sz w:val="28"/>
          <w:szCs w:val="28"/>
        </w:rPr>
        <w:t xml:space="preserve"> hoạt động văn hóa, thể thao do công đoàn tổ chức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CD4" w:rsidRDefault="00CE0CD4" w:rsidP="006F3A9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CD4">
        <w:rPr>
          <w:rFonts w:ascii="Times New Roman" w:hAnsi="Times New Roman" w:cs="Times New Roman"/>
          <w:sz w:val="28"/>
          <w:szCs w:val="28"/>
        </w:rPr>
        <w:t xml:space="preserve">- 100% </w:t>
      </w:r>
      <w:r>
        <w:rPr>
          <w:rFonts w:ascii="Times New Roman" w:hAnsi="Times New Roman" w:cs="Times New Roman"/>
          <w:sz w:val="28"/>
          <w:szCs w:val="28"/>
        </w:rPr>
        <w:t>các</w:t>
      </w:r>
      <w:r w:rsidRPr="00CE0CD4">
        <w:rPr>
          <w:rFonts w:ascii="Times New Roman" w:hAnsi="Times New Roman" w:cs="Times New Roman"/>
          <w:sz w:val="28"/>
          <w:szCs w:val="28"/>
        </w:rPr>
        <w:t xml:space="preserve"> CĐCS có ký kết và </w:t>
      </w:r>
      <w:r>
        <w:rPr>
          <w:rFonts w:ascii="Times New Roman" w:hAnsi="Times New Roman" w:cs="Times New Roman"/>
          <w:sz w:val="28"/>
          <w:szCs w:val="28"/>
        </w:rPr>
        <w:t>thực</w:t>
      </w:r>
      <w:r w:rsidRPr="00CE0CD4">
        <w:rPr>
          <w:rFonts w:ascii="Times New Roman" w:hAnsi="Times New Roman" w:cs="Times New Roman"/>
          <w:sz w:val="28"/>
          <w:szCs w:val="28"/>
        </w:rPr>
        <w:t xml:space="preserve"> hiện tốt quy chế phối hợp giữa công đoàn với t</w:t>
      </w:r>
      <w:r>
        <w:rPr>
          <w:rFonts w:ascii="Times New Roman" w:hAnsi="Times New Roman" w:cs="Times New Roman"/>
          <w:sz w:val="28"/>
          <w:szCs w:val="28"/>
        </w:rPr>
        <w:t>hủ</w:t>
      </w:r>
      <w:r w:rsidRPr="00CE0CD4">
        <w:rPr>
          <w:rFonts w:ascii="Times New Roman" w:hAnsi="Times New Roman" w:cs="Times New Roman"/>
          <w:sz w:val="28"/>
          <w:szCs w:val="28"/>
        </w:rPr>
        <w:t xml:space="preserve"> trưởng cơ quan, đơn vị; hướng dẫn Ban Thanh tra nhân dân hoạt động hiệu quả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CD4" w:rsidRDefault="00CE0CD4" w:rsidP="006F3A9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CD4">
        <w:rPr>
          <w:rFonts w:ascii="Times New Roman" w:hAnsi="Times New Roman" w:cs="Times New Roman"/>
          <w:sz w:val="28"/>
          <w:szCs w:val="28"/>
        </w:rPr>
        <w:t xml:space="preserve">- 100% CĐCS phối hợp tổ chức tốt </w:t>
      </w:r>
      <w:r>
        <w:rPr>
          <w:rFonts w:ascii="Times New Roman" w:hAnsi="Times New Roman" w:cs="Times New Roman"/>
          <w:sz w:val="28"/>
          <w:szCs w:val="28"/>
        </w:rPr>
        <w:t>các</w:t>
      </w:r>
      <w:r w:rsidRPr="00CE0CD4">
        <w:rPr>
          <w:rFonts w:ascii="Times New Roman" w:hAnsi="Times New Roman" w:cs="Times New Roman"/>
          <w:sz w:val="28"/>
          <w:szCs w:val="28"/>
        </w:rPr>
        <w:t xml:space="preserve"> phong trào thi đua yêu nước, phong trào xây </w:t>
      </w:r>
      <w:r>
        <w:rPr>
          <w:rFonts w:ascii="Times New Roman" w:hAnsi="Times New Roman" w:cs="Times New Roman"/>
          <w:sz w:val="28"/>
          <w:szCs w:val="28"/>
        </w:rPr>
        <w:t>dựng</w:t>
      </w:r>
      <w:r w:rsidRPr="00CE0CD4">
        <w:rPr>
          <w:rFonts w:ascii="Times New Roman" w:hAnsi="Times New Roman" w:cs="Times New Roman"/>
          <w:sz w:val="28"/>
          <w:szCs w:val="28"/>
        </w:rPr>
        <w:t xml:space="preserve"> người CBCCVC “Trung thành, </w:t>
      </w:r>
      <w:r>
        <w:rPr>
          <w:rFonts w:ascii="Times New Roman" w:hAnsi="Times New Roman" w:cs="Times New Roman"/>
          <w:sz w:val="28"/>
          <w:szCs w:val="28"/>
        </w:rPr>
        <w:t>trách</w:t>
      </w:r>
      <w:r w:rsidRPr="00CE0CD4">
        <w:rPr>
          <w:rFonts w:ascii="Times New Roman" w:hAnsi="Times New Roman" w:cs="Times New Roman"/>
          <w:sz w:val="28"/>
          <w:szCs w:val="28"/>
        </w:rPr>
        <w:t xml:space="preserve"> nhiệm, liêm chính, </w:t>
      </w:r>
      <w:r>
        <w:rPr>
          <w:rFonts w:ascii="Times New Roman" w:hAnsi="Times New Roman" w:cs="Times New Roman"/>
          <w:sz w:val="28"/>
          <w:szCs w:val="28"/>
        </w:rPr>
        <w:t>sáng</w:t>
      </w:r>
      <w:r w:rsidRPr="00CE0CD4">
        <w:rPr>
          <w:rFonts w:ascii="Times New Roman" w:hAnsi="Times New Roman" w:cs="Times New Roman"/>
          <w:sz w:val="28"/>
          <w:szCs w:val="28"/>
        </w:rPr>
        <w:t xml:space="preserve"> tạ</w:t>
      </w:r>
      <w:r>
        <w:rPr>
          <w:rFonts w:ascii="Times New Roman" w:hAnsi="Times New Roman" w:cs="Times New Roman"/>
          <w:sz w:val="28"/>
          <w:szCs w:val="28"/>
        </w:rPr>
        <w:t>o”.</w:t>
      </w:r>
    </w:p>
    <w:p w:rsidR="00CE0CD4" w:rsidRDefault="00CE0CD4" w:rsidP="006F3A9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CD4">
        <w:rPr>
          <w:rFonts w:ascii="Times New Roman" w:hAnsi="Times New Roman" w:cs="Times New Roman"/>
          <w:sz w:val="28"/>
          <w:szCs w:val="28"/>
        </w:rPr>
        <w:t>- CĐVC tỉnh th</w:t>
      </w:r>
      <w:r>
        <w:rPr>
          <w:rFonts w:ascii="Times New Roman" w:hAnsi="Times New Roman" w:cs="Times New Roman"/>
          <w:sz w:val="28"/>
          <w:szCs w:val="28"/>
        </w:rPr>
        <w:t>ực</w:t>
      </w:r>
      <w:r w:rsidRPr="00CE0CD4">
        <w:rPr>
          <w:rFonts w:ascii="Times New Roman" w:hAnsi="Times New Roman" w:cs="Times New Roman"/>
          <w:sz w:val="28"/>
          <w:szCs w:val="28"/>
        </w:rPr>
        <w:t xml:space="preserve"> hiện 01 cuộc kiểm tra tài chính đồng cấp; 20% CĐCS được kiểm tra, </w:t>
      </w:r>
      <w:r>
        <w:rPr>
          <w:rFonts w:ascii="Times New Roman" w:hAnsi="Times New Roman" w:cs="Times New Roman"/>
          <w:sz w:val="28"/>
          <w:szCs w:val="28"/>
        </w:rPr>
        <w:t>giám sát</w:t>
      </w:r>
      <w:r w:rsidRPr="00CE0CD4">
        <w:rPr>
          <w:rFonts w:ascii="Times New Roman" w:hAnsi="Times New Roman" w:cs="Times New Roman"/>
          <w:sz w:val="28"/>
          <w:szCs w:val="28"/>
        </w:rPr>
        <w:t xml:space="preserve"> về chấp hành Điều lệ Công đoàn Việ</w:t>
      </w:r>
      <w:r>
        <w:rPr>
          <w:rFonts w:ascii="Times New Roman" w:hAnsi="Times New Roman" w:cs="Times New Roman"/>
          <w:sz w:val="28"/>
          <w:szCs w:val="28"/>
        </w:rPr>
        <w:t>t Nam và tài chính công đoàn.</w:t>
      </w:r>
    </w:p>
    <w:p w:rsidR="00CE0CD4" w:rsidRDefault="00CE0CD4" w:rsidP="006F3A9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CD4">
        <w:rPr>
          <w:rFonts w:ascii="Times New Roman" w:hAnsi="Times New Roman" w:cs="Times New Roman"/>
          <w:sz w:val="28"/>
          <w:szCs w:val="28"/>
        </w:rPr>
        <w:t xml:space="preserve">- Mỗi CĐCS bồi dưỡng, giới thiệu ít nhất 01 đoàn viên ưu tú cho Đảng xem xét kết nạp (nếu còn nguồn). </w:t>
      </w:r>
    </w:p>
    <w:p w:rsidR="00CE0CD4" w:rsidRDefault="00CE0CD4" w:rsidP="006F3A9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CD4">
        <w:rPr>
          <w:rFonts w:ascii="Times New Roman" w:hAnsi="Times New Roman" w:cs="Times New Roman"/>
          <w:sz w:val="28"/>
          <w:szCs w:val="28"/>
        </w:rPr>
        <w:t xml:space="preserve">- Vận động đạt 100% chỉ tiêu về đóng góp xây </w:t>
      </w:r>
      <w:r>
        <w:rPr>
          <w:rFonts w:ascii="Times New Roman" w:hAnsi="Times New Roman" w:cs="Times New Roman"/>
          <w:sz w:val="28"/>
          <w:szCs w:val="28"/>
        </w:rPr>
        <w:t>dựng</w:t>
      </w:r>
      <w:r w:rsidRPr="00CE0CD4">
        <w:rPr>
          <w:rFonts w:ascii="Times New Roman" w:hAnsi="Times New Roman" w:cs="Times New Roman"/>
          <w:sz w:val="28"/>
          <w:szCs w:val="28"/>
        </w:rPr>
        <w:t xml:space="preserve"> quỹ </w:t>
      </w:r>
      <w:r w:rsidRPr="00CE0CD4">
        <w:rPr>
          <w:rFonts w:ascii="Times New Roman" w:hAnsi="Times New Roman" w:cs="Times New Roman"/>
          <w:i/>
          <w:sz w:val="28"/>
          <w:szCs w:val="28"/>
        </w:rPr>
        <w:t>"Mái ấm Công đoàn”</w:t>
      </w:r>
      <w:r w:rsidRPr="00CE0CD4">
        <w:rPr>
          <w:rFonts w:ascii="Times New Roman" w:hAnsi="Times New Roman" w:cs="Times New Roman"/>
          <w:sz w:val="28"/>
          <w:szCs w:val="28"/>
        </w:rPr>
        <w:t xml:space="preserve">, quỹ </w:t>
      </w:r>
      <w:r w:rsidRPr="00CE0CD4">
        <w:rPr>
          <w:rFonts w:ascii="Times New Roman" w:hAnsi="Times New Roman" w:cs="Times New Roman"/>
          <w:i/>
          <w:sz w:val="28"/>
          <w:szCs w:val="28"/>
        </w:rPr>
        <w:t>"Hỗ trợ đặc biệt khó khăn”</w:t>
      </w:r>
      <w:r w:rsidRPr="00CE0CD4"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các</w:t>
      </w:r>
      <w:r w:rsidRPr="00CE0CD4">
        <w:rPr>
          <w:rFonts w:ascii="Times New Roman" w:hAnsi="Times New Roman" w:cs="Times New Roman"/>
          <w:sz w:val="28"/>
          <w:szCs w:val="28"/>
        </w:rPr>
        <w:t xml:space="preserve"> loại quỹ do cấ</w:t>
      </w:r>
      <w:r>
        <w:rPr>
          <w:rFonts w:ascii="Times New Roman" w:hAnsi="Times New Roman" w:cs="Times New Roman"/>
          <w:sz w:val="28"/>
          <w:szCs w:val="28"/>
        </w:rPr>
        <w:t>p trên phát</w:t>
      </w:r>
      <w:r w:rsidRPr="00CE0CD4">
        <w:rPr>
          <w:rFonts w:ascii="Times New Roman" w:hAnsi="Times New Roman" w:cs="Times New Roman"/>
          <w:sz w:val="28"/>
          <w:szCs w:val="28"/>
        </w:rPr>
        <w:t xml:space="preserve"> độ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68147C" w:rsidRDefault="0068147C" w:rsidP="00CC4F5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Chỉ tiêu t</w:t>
      </w:r>
      <w:r w:rsidRPr="0068147C">
        <w:rPr>
          <w:rFonts w:ascii="Times New Roman" w:hAnsi="Times New Roman" w:cs="Times New Roman"/>
          <w:sz w:val="28"/>
          <w:szCs w:val="28"/>
        </w:rPr>
        <w:t>rong nhiệm kỳ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147C" w:rsidRDefault="0068147C" w:rsidP="00CC4F5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47C">
        <w:rPr>
          <w:rFonts w:ascii="Times New Roman" w:hAnsi="Times New Roman" w:cs="Times New Roman"/>
          <w:sz w:val="28"/>
          <w:szCs w:val="28"/>
        </w:rPr>
        <w:t>- Phấn đấu tổ chức ít nhất 2 hoạt động văn hóa, thể thao cấp CĐVC tỉ</w:t>
      </w:r>
      <w:r>
        <w:rPr>
          <w:rFonts w:ascii="Times New Roman" w:hAnsi="Times New Roman" w:cs="Times New Roman"/>
          <w:sz w:val="28"/>
          <w:szCs w:val="28"/>
        </w:rPr>
        <w:t>nh.</w:t>
      </w:r>
    </w:p>
    <w:p w:rsidR="0068147C" w:rsidRDefault="0068147C" w:rsidP="00CC4F5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47C">
        <w:rPr>
          <w:rFonts w:ascii="Times New Roman" w:hAnsi="Times New Roman" w:cs="Times New Roman"/>
          <w:sz w:val="28"/>
          <w:szCs w:val="28"/>
        </w:rPr>
        <w:t>- 100% cán bộ CĐCS được trang bị kiến thức và tập huấn nghiệp vụ</w:t>
      </w:r>
      <w:r>
        <w:rPr>
          <w:rFonts w:ascii="Times New Roman" w:hAnsi="Times New Roman" w:cs="Times New Roman"/>
          <w:sz w:val="28"/>
          <w:szCs w:val="28"/>
        </w:rPr>
        <w:t xml:space="preserve"> công đoàn.</w:t>
      </w:r>
    </w:p>
    <w:p w:rsidR="0068147C" w:rsidRDefault="0068147C" w:rsidP="00CC4F5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47C">
        <w:rPr>
          <w:rFonts w:ascii="Times New Roman" w:hAnsi="Times New Roman" w:cs="Times New Roman"/>
          <w:sz w:val="28"/>
          <w:szCs w:val="28"/>
        </w:rPr>
        <w:t xml:space="preserve">- 100% cơ quan, đơn vị tổ chức </w:t>
      </w:r>
      <w:r>
        <w:rPr>
          <w:rFonts w:ascii="Times New Roman" w:hAnsi="Times New Roman" w:cs="Times New Roman"/>
          <w:sz w:val="28"/>
          <w:szCs w:val="28"/>
        </w:rPr>
        <w:t>phát</w:t>
      </w:r>
      <w:r w:rsidRPr="0068147C">
        <w:rPr>
          <w:rFonts w:ascii="Times New Roman" w:hAnsi="Times New Roman" w:cs="Times New Roman"/>
          <w:sz w:val="28"/>
          <w:szCs w:val="28"/>
        </w:rPr>
        <w:t xml:space="preserve"> động và 70% trở lên cơ quan, đơn vị được công nhận đơn vị đạt chuẩn văn h</w:t>
      </w:r>
      <w:r>
        <w:rPr>
          <w:rFonts w:ascii="Times New Roman" w:hAnsi="Times New Roman" w:cs="Times New Roman"/>
          <w:sz w:val="28"/>
          <w:szCs w:val="28"/>
        </w:rPr>
        <w:t>óa</w:t>
      </w:r>
    </w:p>
    <w:p w:rsidR="00CE0CD4" w:rsidRDefault="00B80472" w:rsidP="00CC4F5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Nghị quyết đã t</w:t>
      </w:r>
      <w:r w:rsidR="00CC4F53" w:rsidRPr="00CE0CD4">
        <w:rPr>
          <w:rFonts w:ascii="Times New Roman" w:hAnsi="Times New Roman" w:cs="Times New Roman"/>
          <w:sz w:val="28"/>
          <w:szCs w:val="28"/>
        </w:rPr>
        <w:t xml:space="preserve">hông </w:t>
      </w:r>
      <w:r w:rsidR="00CE0CD4" w:rsidRPr="00CE0CD4">
        <w:rPr>
          <w:rFonts w:ascii="Times New Roman" w:hAnsi="Times New Roman" w:cs="Times New Roman"/>
          <w:sz w:val="28"/>
          <w:szCs w:val="28"/>
        </w:rPr>
        <w:t>qua kết quả bầu cử BCH CĐVC tỉnh khóa IV, nhiệm kỳ 2023 - 2028 gồm 15 đồng chí; bầu 14 đại biểu chính thức, 02 đại biể</w:t>
      </w:r>
      <w:r w:rsidR="00CE0CD4">
        <w:rPr>
          <w:rFonts w:ascii="Times New Roman" w:hAnsi="Times New Roman" w:cs="Times New Roman"/>
          <w:sz w:val="28"/>
          <w:szCs w:val="28"/>
        </w:rPr>
        <w:t>u dự</w:t>
      </w:r>
      <w:r w:rsidR="00CE0CD4" w:rsidRPr="00CE0CD4">
        <w:rPr>
          <w:rFonts w:ascii="Times New Roman" w:hAnsi="Times New Roman" w:cs="Times New Roman"/>
          <w:sz w:val="28"/>
          <w:szCs w:val="28"/>
        </w:rPr>
        <w:t xml:space="preserve"> khuyết đi d</w:t>
      </w:r>
      <w:r w:rsidR="00CE0CD4">
        <w:rPr>
          <w:rFonts w:ascii="Times New Roman" w:hAnsi="Times New Roman" w:cs="Times New Roman"/>
          <w:sz w:val="28"/>
          <w:szCs w:val="28"/>
        </w:rPr>
        <w:t>ự</w:t>
      </w:r>
      <w:r w:rsidR="00CE0CD4" w:rsidRPr="00CE0CD4">
        <w:rPr>
          <w:rFonts w:ascii="Times New Roman" w:hAnsi="Times New Roman" w:cs="Times New Roman"/>
          <w:sz w:val="28"/>
          <w:szCs w:val="28"/>
        </w:rPr>
        <w:t xml:space="preserve"> Đại hội Công đoàn tỉnh Quảng Trị khóa XIII, nhiệm kỳ</w:t>
      </w:r>
      <w:r w:rsidR="00CC4F53">
        <w:rPr>
          <w:rFonts w:ascii="Times New Roman" w:hAnsi="Times New Roman" w:cs="Times New Roman"/>
          <w:sz w:val="28"/>
          <w:szCs w:val="28"/>
        </w:rPr>
        <w:t xml:space="preserve"> 2023-2028; </w:t>
      </w:r>
      <w:r w:rsidR="00CE0CD4" w:rsidRPr="00CE0CD4">
        <w:rPr>
          <w:rFonts w:ascii="Times New Roman" w:hAnsi="Times New Roman" w:cs="Times New Roman"/>
          <w:sz w:val="28"/>
          <w:szCs w:val="28"/>
        </w:rPr>
        <w:t>bầu Ban Thường vụ gồm 05 đồng chí, UBKT 05 đồ</w:t>
      </w:r>
      <w:r w:rsidR="00CC4F53">
        <w:rPr>
          <w:rFonts w:ascii="Times New Roman" w:hAnsi="Times New Roman" w:cs="Times New Roman"/>
          <w:sz w:val="28"/>
          <w:szCs w:val="28"/>
        </w:rPr>
        <w:t xml:space="preserve">ng chí và </w:t>
      </w:r>
      <w:r w:rsidR="00CE0CD4" w:rsidRPr="00CE0CD4">
        <w:rPr>
          <w:rFonts w:ascii="Times New Roman" w:hAnsi="Times New Roman" w:cs="Times New Roman"/>
          <w:sz w:val="28"/>
          <w:szCs w:val="28"/>
        </w:rPr>
        <w:t xml:space="preserve">bầu </w:t>
      </w:r>
      <w:r w:rsidR="00CC4F53">
        <w:rPr>
          <w:rFonts w:ascii="Times New Roman" w:hAnsi="Times New Roman" w:cs="Times New Roman"/>
          <w:sz w:val="28"/>
          <w:szCs w:val="28"/>
        </w:rPr>
        <w:t>các</w:t>
      </w:r>
      <w:r w:rsidR="00CE0CD4" w:rsidRPr="00CE0CD4">
        <w:rPr>
          <w:rFonts w:ascii="Times New Roman" w:hAnsi="Times New Roman" w:cs="Times New Roman"/>
          <w:sz w:val="28"/>
          <w:szCs w:val="28"/>
        </w:rPr>
        <w:t xml:space="preserve"> chức danh Ch</w:t>
      </w:r>
      <w:r w:rsidR="00CC4F53">
        <w:rPr>
          <w:rFonts w:ascii="Times New Roman" w:hAnsi="Times New Roman" w:cs="Times New Roman"/>
          <w:sz w:val="28"/>
          <w:szCs w:val="28"/>
        </w:rPr>
        <w:t>ủ</w:t>
      </w:r>
      <w:r w:rsidR="00CE0CD4" w:rsidRPr="00CE0CD4">
        <w:rPr>
          <w:rFonts w:ascii="Times New Roman" w:hAnsi="Times New Roman" w:cs="Times New Roman"/>
          <w:sz w:val="28"/>
          <w:szCs w:val="28"/>
        </w:rPr>
        <w:t xml:space="preserve"> tịch, Phó Ch</w:t>
      </w:r>
      <w:r w:rsidR="00CC4F53">
        <w:rPr>
          <w:rFonts w:ascii="Times New Roman" w:hAnsi="Times New Roman" w:cs="Times New Roman"/>
          <w:sz w:val="28"/>
          <w:szCs w:val="28"/>
        </w:rPr>
        <w:t>ủ</w:t>
      </w:r>
      <w:r w:rsidR="00CE0CD4" w:rsidRPr="00CE0CD4">
        <w:rPr>
          <w:rFonts w:ascii="Times New Roman" w:hAnsi="Times New Roman" w:cs="Times New Roman"/>
          <w:sz w:val="28"/>
          <w:szCs w:val="28"/>
        </w:rPr>
        <w:t xml:space="preserve"> tịch, Ch</w:t>
      </w:r>
      <w:r w:rsidR="00CC4F53">
        <w:rPr>
          <w:rFonts w:ascii="Times New Roman" w:hAnsi="Times New Roman" w:cs="Times New Roman"/>
          <w:sz w:val="28"/>
          <w:szCs w:val="28"/>
        </w:rPr>
        <w:t>ủ</w:t>
      </w:r>
      <w:r w:rsidR="00CE0CD4" w:rsidRPr="00CE0CD4">
        <w:rPr>
          <w:rFonts w:ascii="Times New Roman" w:hAnsi="Times New Roman" w:cs="Times New Roman"/>
          <w:sz w:val="28"/>
          <w:szCs w:val="28"/>
        </w:rPr>
        <w:t xml:space="preserve"> nhiệm UBKT CĐVC tỉ</w:t>
      </w:r>
      <w:r w:rsidR="00CC4F53">
        <w:rPr>
          <w:rFonts w:ascii="Times New Roman" w:hAnsi="Times New Roman" w:cs="Times New Roman"/>
          <w:sz w:val="28"/>
          <w:szCs w:val="28"/>
        </w:rPr>
        <w:t>nh khóa IV./.</w:t>
      </w:r>
    </w:p>
    <w:p w:rsidR="00681103" w:rsidRPr="00681103" w:rsidRDefault="00681103" w:rsidP="0068110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1103">
        <w:rPr>
          <w:rFonts w:ascii="Times New Roman" w:hAnsi="Times New Roman" w:cs="Times New Roman"/>
          <w:i/>
          <w:sz w:val="28"/>
          <w:szCs w:val="28"/>
          <w:u w:val="single"/>
        </w:rPr>
        <w:t xml:space="preserve">Tải về Nghị quyết </w:t>
      </w:r>
      <w:r w:rsidR="00CC4F53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681103">
        <w:rPr>
          <w:rFonts w:ascii="Times New Roman" w:hAnsi="Times New Roman" w:cs="Times New Roman"/>
          <w:i/>
          <w:sz w:val="28"/>
          <w:szCs w:val="28"/>
          <w:u w:val="single"/>
        </w:rPr>
        <w:t>/NQ-</w:t>
      </w:r>
      <w:r w:rsidR="00CC4F53">
        <w:rPr>
          <w:rFonts w:ascii="Times New Roman" w:hAnsi="Times New Roman" w:cs="Times New Roman"/>
          <w:i/>
          <w:sz w:val="28"/>
          <w:szCs w:val="28"/>
          <w:u w:val="single"/>
        </w:rPr>
        <w:t>BCH</w:t>
      </w:r>
      <w:r w:rsidRPr="00681103">
        <w:rPr>
          <w:rFonts w:ascii="Times New Roman" w:hAnsi="Times New Roman" w:cs="Times New Roman"/>
          <w:i/>
          <w:sz w:val="28"/>
          <w:szCs w:val="28"/>
          <w:u w:val="single"/>
        </w:rPr>
        <w:t xml:space="preserve"> ngày </w:t>
      </w:r>
      <w:r w:rsidR="00CC4F53">
        <w:rPr>
          <w:rFonts w:ascii="Times New Roman" w:hAnsi="Times New Roman" w:cs="Times New Roman"/>
          <w:i/>
          <w:sz w:val="28"/>
          <w:szCs w:val="28"/>
          <w:u w:val="single"/>
        </w:rPr>
        <w:t>07/7/2023</w:t>
      </w:r>
      <w:r w:rsidRPr="00681103">
        <w:rPr>
          <w:rFonts w:ascii="Times New Roman" w:hAnsi="Times New Roman" w:cs="Times New Roman"/>
          <w:i/>
          <w:sz w:val="28"/>
          <w:szCs w:val="28"/>
          <w:u w:val="single"/>
        </w:rPr>
        <w:t xml:space="preserve"> của </w:t>
      </w:r>
      <w:r w:rsidR="00CC4F53">
        <w:rPr>
          <w:rFonts w:ascii="Times New Roman" w:hAnsi="Times New Roman" w:cs="Times New Roman"/>
          <w:i/>
          <w:sz w:val="28"/>
          <w:szCs w:val="28"/>
          <w:u w:val="single"/>
        </w:rPr>
        <w:t>BCH CĐVC tỉnh</w:t>
      </w:r>
      <w:r w:rsidRPr="006811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0200D" w:rsidRPr="0020200D" w:rsidRDefault="00CC4F53" w:rsidP="0020200D">
      <w:pPr>
        <w:spacing w:before="120" w:after="12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Lê Trung Kiên</w:t>
      </w:r>
    </w:p>
    <w:sectPr w:rsidR="0020200D" w:rsidRPr="0020200D" w:rsidSect="0068147C">
      <w:pgSz w:w="12240" w:h="15840"/>
      <w:pgMar w:top="85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A9"/>
    <w:rsid w:val="001212FE"/>
    <w:rsid w:val="0020200D"/>
    <w:rsid w:val="002302DD"/>
    <w:rsid w:val="003173A6"/>
    <w:rsid w:val="003803BE"/>
    <w:rsid w:val="004839C4"/>
    <w:rsid w:val="00671F1A"/>
    <w:rsid w:val="00681103"/>
    <w:rsid w:val="0068147C"/>
    <w:rsid w:val="006F3A98"/>
    <w:rsid w:val="007200A9"/>
    <w:rsid w:val="007750C6"/>
    <w:rsid w:val="00895197"/>
    <w:rsid w:val="0091053F"/>
    <w:rsid w:val="00A33317"/>
    <w:rsid w:val="00B80472"/>
    <w:rsid w:val="00C67689"/>
    <w:rsid w:val="00CC4F53"/>
    <w:rsid w:val="00CE0CD4"/>
    <w:rsid w:val="00E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1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1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2023-08-25T09:07:00Z</cp:lastPrinted>
  <dcterms:created xsi:type="dcterms:W3CDTF">2023-08-25T08:33:00Z</dcterms:created>
  <dcterms:modified xsi:type="dcterms:W3CDTF">2023-08-28T07:26:00Z</dcterms:modified>
</cp:coreProperties>
</file>